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C" w:rsidRDefault="00EF388C" w:rsidP="006C07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учреждение- детский сад №225</w:t>
      </w:r>
    </w:p>
    <w:p w:rsidR="006C07C4" w:rsidRDefault="006C07C4" w:rsidP="006C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C07C4" w:rsidRDefault="006C07C4" w:rsidP="006C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7C4" w:rsidRDefault="006C07C4" w:rsidP="006C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75                                                                                                                      от 30.08.2016г.</w:t>
      </w:r>
    </w:p>
    <w:p w:rsidR="00EF388C" w:rsidRDefault="00EF388C" w:rsidP="006C07C4">
      <w:pPr>
        <w:pStyle w:val="ConsPlusNormal"/>
        <w:jc w:val="both"/>
        <w:rPr>
          <w:sz w:val="24"/>
          <w:szCs w:val="24"/>
        </w:rPr>
      </w:pPr>
    </w:p>
    <w:p w:rsidR="006C07C4" w:rsidRPr="008B7916" w:rsidRDefault="006C07C4" w:rsidP="006C07C4">
      <w:pPr>
        <w:pStyle w:val="ConsPlusNormal"/>
        <w:jc w:val="both"/>
        <w:rPr>
          <w:sz w:val="24"/>
          <w:szCs w:val="24"/>
        </w:rPr>
      </w:pPr>
      <w:r w:rsidRPr="008B7916">
        <w:rPr>
          <w:sz w:val="24"/>
          <w:szCs w:val="24"/>
        </w:rPr>
        <w:t xml:space="preserve">«О назначении ответственного за антикоррупционную работу в МАДОУ» </w:t>
      </w:r>
    </w:p>
    <w:p w:rsidR="00EF388C" w:rsidRDefault="00EF388C" w:rsidP="006C07C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C07C4" w:rsidRPr="00C64598" w:rsidRDefault="006C07C4" w:rsidP="006C07C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64598">
        <w:rPr>
          <w:b w:val="0"/>
          <w:sz w:val="24"/>
          <w:szCs w:val="24"/>
        </w:rPr>
        <w:t xml:space="preserve">Во исполнение </w:t>
      </w:r>
      <w:hyperlink r:id="rId5" w:tooltip="Указ Президента РФ от 02.04.2013 N 309 (ред. от 08.06.2016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" w:history="1">
        <w:r w:rsidRPr="00C64598">
          <w:rPr>
            <w:rStyle w:val="a3"/>
            <w:b w:val="0"/>
            <w:sz w:val="24"/>
            <w:szCs w:val="24"/>
          </w:rPr>
          <w:t>подпункта "б" пункта 25</w:t>
        </w:r>
      </w:hyperlink>
      <w:r w:rsidRPr="00C64598">
        <w:rPr>
          <w:b w:val="0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</w:t>
      </w:r>
      <w:hyperlink r:id="rId6" w:tooltip="Федеральный закон от 25.12.2008 N 273-ФЗ (ред. от 15.02.2016) &quot;О противодействии коррупции&quot;{КонсультантПлюс}" w:history="1">
        <w:r w:rsidRPr="00C64598">
          <w:rPr>
            <w:rStyle w:val="a3"/>
            <w:b w:val="0"/>
            <w:sz w:val="24"/>
            <w:szCs w:val="24"/>
          </w:rPr>
          <w:t>статьей 13.3</w:t>
        </w:r>
      </w:hyperlink>
      <w:r w:rsidRPr="00C64598">
        <w:rPr>
          <w:b w:val="0"/>
          <w:sz w:val="24"/>
          <w:szCs w:val="24"/>
        </w:rPr>
        <w:t xml:space="preserve"> Федерального закона от 25 декабря 2008 г. N 273-Ф</w:t>
      </w:r>
      <w:r>
        <w:rPr>
          <w:b w:val="0"/>
          <w:sz w:val="24"/>
          <w:szCs w:val="24"/>
        </w:rPr>
        <w:t>З "О противодействии коррупции"</w:t>
      </w:r>
      <w:r w:rsidRPr="005D4A2C">
        <w:rPr>
          <w:b w:val="0"/>
          <w:sz w:val="24"/>
          <w:szCs w:val="24"/>
        </w:rPr>
        <w:t>,</w:t>
      </w:r>
      <w:r w:rsidRPr="005D4A2C">
        <w:rPr>
          <w:b w:val="0"/>
        </w:rPr>
        <w:t xml:space="preserve"> </w:t>
      </w:r>
      <w:r w:rsidRPr="004D351D">
        <w:rPr>
          <w:b w:val="0"/>
          <w:sz w:val="24"/>
        </w:rPr>
        <w:t>руководствоваться Письмом Минтруда России от 25.12.2014 № 18-0/10/В-8980 «О проведении федеральными государственными органами оценки коррупционных рисков»,</w:t>
      </w:r>
    </w:p>
    <w:p w:rsidR="00EF388C" w:rsidRDefault="00EF388C" w:rsidP="006C07C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C07C4" w:rsidRPr="00EF388C" w:rsidRDefault="006C07C4" w:rsidP="006C07C4">
      <w:pPr>
        <w:pStyle w:val="ConsPlusNormal"/>
        <w:ind w:firstLine="540"/>
        <w:jc w:val="both"/>
        <w:rPr>
          <w:sz w:val="24"/>
          <w:szCs w:val="24"/>
        </w:rPr>
      </w:pPr>
      <w:r w:rsidRPr="00EF388C">
        <w:rPr>
          <w:sz w:val="24"/>
          <w:szCs w:val="24"/>
        </w:rPr>
        <w:t>ПРИКАЗЫВАЮ:</w:t>
      </w:r>
    </w:p>
    <w:p w:rsidR="006C07C4" w:rsidRDefault="00EF388C" w:rsidP="006C07C4">
      <w:pPr>
        <w:pStyle w:val="ConsPlusNormal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Бочарову</w:t>
      </w:r>
      <w:proofErr w:type="spellEnd"/>
      <w:r>
        <w:rPr>
          <w:b w:val="0"/>
          <w:sz w:val="24"/>
          <w:szCs w:val="24"/>
        </w:rPr>
        <w:t xml:space="preserve"> И.А</w:t>
      </w:r>
      <w:r w:rsidR="006C07C4" w:rsidRPr="00C64598">
        <w:rPr>
          <w:b w:val="0"/>
          <w:sz w:val="24"/>
          <w:szCs w:val="24"/>
        </w:rPr>
        <w:t xml:space="preserve">., зам.зав. по ВМР назначить лицом, ответственным </w:t>
      </w:r>
      <w:r>
        <w:rPr>
          <w:b w:val="0"/>
          <w:sz w:val="24"/>
          <w:szCs w:val="24"/>
        </w:rPr>
        <w:t>за антикоррупционную работу в МБ</w:t>
      </w:r>
      <w:r w:rsidR="006C07C4" w:rsidRPr="00C64598">
        <w:rPr>
          <w:b w:val="0"/>
          <w:sz w:val="24"/>
          <w:szCs w:val="24"/>
        </w:rPr>
        <w:t>ДОУ</w:t>
      </w:r>
      <w:r>
        <w:rPr>
          <w:b w:val="0"/>
          <w:sz w:val="24"/>
          <w:szCs w:val="24"/>
        </w:rPr>
        <w:t xml:space="preserve"> – детский сад № 225</w:t>
      </w:r>
      <w:r w:rsidR="006C07C4" w:rsidRPr="00C64598">
        <w:rPr>
          <w:b w:val="0"/>
          <w:sz w:val="24"/>
          <w:szCs w:val="24"/>
        </w:rPr>
        <w:t>;</w:t>
      </w:r>
    </w:p>
    <w:p w:rsidR="006C07C4" w:rsidRPr="00C64598" w:rsidRDefault="00EF388C" w:rsidP="006C07C4">
      <w:pPr>
        <w:pStyle w:val="ConsPlusNormal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Бочаровой</w:t>
      </w:r>
      <w:proofErr w:type="spellEnd"/>
      <w:r>
        <w:rPr>
          <w:b w:val="0"/>
          <w:sz w:val="24"/>
          <w:szCs w:val="24"/>
        </w:rPr>
        <w:t xml:space="preserve"> И.А</w:t>
      </w:r>
      <w:r w:rsidR="006C07C4" w:rsidRPr="00C64598">
        <w:rPr>
          <w:b w:val="0"/>
          <w:sz w:val="24"/>
          <w:szCs w:val="24"/>
        </w:rPr>
        <w:t>. разработать локальные акты</w:t>
      </w:r>
      <w:r w:rsidR="006C07C4">
        <w:rPr>
          <w:b w:val="0"/>
          <w:sz w:val="24"/>
          <w:szCs w:val="24"/>
        </w:rPr>
        <w:t xml:space="preserve"> (Приложение 1)</w:t>
      </w:r>
      <w:r w:rsidR="006C07C4" w:rsidRPr="00C64598">
        <w:rPr>
          <w:b w:val="0"/>
          <w:sz w:val="24"/>
          <w:szCs w:val="24"/>
        </w:rPr>
        <w:t xml:space="preserve"> </w:t>
      </w:r>
      <w:r w:rsidR="006C07C4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</w:t>
      </w:r>
      <w:r w:rsidR="006C07C4">
        <w:rPr>
          <w:b w:val="0"/>
          <w:sz w:val="24"/>
          <w:szCs w:val="24"/>
        </w:rPr>
        <w:t>ДОУ</w:t>
      </w:r>
      <w:r w:rsidR="006C07C4" w:rsidRPr="00C64598">
        <w:rPr>
          <w:b w:val="0"/>
          <w:sz w:val="24"/>
          <w:szCs w:val="24"/>
        </w:rPr>
        <w:t xml:space="preserve"> </w:t>
      </w:r>
      <w:r w:rsidR="006C07C4">
        <w:rPr>
          <w:b w:val="0"/>
          <w:sz w:val="24"/>
          <w:szCs w:val="24"/>
        </w:rPr>
        <w:t xml:space="preserve">организации </w:t>
      </w:r>
      <w:r w:rsidR="006C07C4" w:rsidRPr="00C64598">
        <w:rPr>
          <w:b w:val="0"/>
          <w:sz w:val="24"/>
          <w:szCs w:val="24"/>
        </w:rPr>
        <w:t>политики по противодействию коррупции, которая должна содержать следующее:</w:t>
      </w:r>
    </w:p>
    <w:p w:rsidR="006C07C4" w:rsidRPr="00C64598" w:rsidRDefault="006C07C4" w:rsidP="006C07C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4598">
        <w:rPr>
          <w:b w:val="0"/>
          <w:sz w:val="24"/>
          <w:szCs w:val="24"/>
        </w:rPr>
        <w:t xml:space="preserve">- оценку коррупционных рисков (заключается в выявлении условий </w:t>
      </w:r>
      <w:r w:rsidRPr="00C64598">
        <w:rPr>
          <w:b w:val="0"/>
          <w:sz w:val="24"/>
          <w:szCs w:val="24"/>
        </w:rPr>
        <w:br/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государства);</w:t>
      </w:r>
    </w:p>
    <w:p w:rsidR="006C07C4" w:rsidRPr="00C64598" w:rsidRDefault="006C07C4" w:rsidP="006C07C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4598">
        <w:rPr>
          <w:b w:val="0"/>
          <w:sz w:val="24"/>
          <w:szCs w:val="24"/>
        </w:rPr>
        <w:t xml:space="preserve">- перечень должностей, выполнение обязанностей по которым связано </w:t>
      </w:r>
      <w:r w:rsidRPr="00C64598">
        <w:rPr>
          <w:b w:val="0"/>
          <w:sz w:val="24"/>
          <w:szCs w:val="24"/>
        </w:rPr>
        <w:br/>
        <w:t>с коррупционными рисками;</w:t>
      </w:r>
    </w:p>
    <w:p w:rsidR="006C07C4" w:rsidRDefault="006C07C4" w:rsidP="006C07C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4598">
        <w:rPr>
          <w:b w:val="0"/>
          <w:sz w:val="24"/>
          <w:szCs w:val="24"/>
        </w:rPr>
        <w:t xml:space="preserve">- план по минимизации установленных коррупционных рисков </w:t>
      </w:r>
      <w:r w:rsidRPr="00C64598">
        <w:rPr>
          <w:b w:val="0"/>
          <w:sz w:val="24"/>
          <w:szCs w:val="24"/>
        </w:rPr>
        <w:br/>
        <w:t>в организации (разделение выполнения функции, связанной с коррупционными рисками, между несколькими работниками, введение дополнительного контроля или отчетности за выполнением такой функции ил</w:t>
      </w:r>
      <w:r>
        <w:rPr>
          <w:b w:val="0"/>
          <w:sz w:val="24"/>
          <w:szCs w:val="24"/>
        </w:rPr>
        <w:t xml:space="preserve">и регламентация </w:t>
      </w:r>
      <w:r>
        <w:rPr>
          <w:b w:val="0"/>
          <w:sz w:val="24"/>
          <w:szCs w:val="24"/>
        </w:rPr>
        <w:br/>
        <w:t>ее выполнения);</w:t>
      </w:r>
    </w:p>
    <w:p w:rsidR="006C07C4" w:rsidRDefault="006C07C4" w:rsidP="006C07C4">
      <w:pPr>
        <w:pStyle w:val="ConsPlusNormal"/>
        <w:jc w:val="both"/>
        <w:rPr>
          <w:b w:val="0"/>
          <w:sz w:val="24"/>
        </w:rPr>
      </w:pPr>
      <w:r>
        <w:rPr>
          <w:sz w:val="24"/>
        </w:rPr>
        <w:t xml:space="preserve">         -     </w:t>
      </w:r>
      <w:r w:rsidRPr="008B7916">
        <w:rPr>
          <w:b w:val="0"/>
          <w:sz w:val="24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6C07C4" w:rsidRPr="008B7916" w:rsidRDefault="006C07C4" w:rsidP="006C07C4">
      <w:pPr>
        <w:pStyle w:val="ConsPlusNormal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-        </w:t>
      </w:r>
      <w:r w:rsidRPr="00977A45">
        <w:rPr>
          <w:b w:val="0"/>
          <w:sz w:val="24"/>
        </w:rPr>
        <w:t>заполнение деклараций о конфликте интересов в виде анкеты при приеме на работу и ежегодно</w:t>
      </w:r>
      <w:r>
        <w:rPr>
          <w:b w:val="0"/>
          <w:sz w:val="24"/>
        </w:rPr>
        <w:t>.</w:t>
      </w:r>
      <w:r w:rsidRPr="004354D2">
        <w:rPr>
          <w:b w:val="0"/>
          <w:sz w:val="24"/>
        </w:rPr>
        <w:t xml:space="preserve"> </w:t>
      </w:r>
    </w:p>
    <w:p w:rsidR="006C07C4" w:rsidRPr="001D19E2" w:rsidRDefault="006C07C4" w:rsidP="006C07C4">
      <w:pPr>
        <w:pStyle w:val="ConsPlusNormal"/>
        <w:numPr>
          <w:ilvl w:val="0"/>
          <w:numId w:val="1"/>
        </w:numPr>
        <w:ind w:left="360"/>
        <w:jc w:val="both"/>
        <w:rPr>
          <w:b w:val="0"/>
          <w:sz w:val="22"/>
          <w:szCs w:val="24"/>
        </w:rPr>
      </w:pPr>
      <w:r w:rsidRPr="001D19E2">
        <w:rPr>
          <w:b w:val="0"/>
          <w:sz w:val="24"/>
        </w:rPr>
        <w:t>Контроль за выполнением данного приказа оставляю за собой.</w:t>
      </w:r>
    </w:p>
    <w:p w:rsidR="00EF388C" w:rsidRDefault="00EF388C" w:rsidP="006C07C4">
      <w:pPr>
        <w:pStyle w:val="Text"/>
        <w:tabs>
          <w:tab w:val="left" w:pos="2940"/>
          <w:tab w:val="right" w:leader="underscore" w:pos="6236"/>
        </w:tabs>
        <w:spacing w:line="240" w:lineRule="auto"/>
        <w:ind w:left="720" w:firstLine="0"/>
        <w:jc w:val="right"/>
      </w:pPr>
    </w:p>
    <w:p w:rsidR="00EF388C" w:rsidRDefault="00EF388C" w:rsidP="006C07C4">
      <w:pPr>
        <w:pStyle w:val="Text"/>
        <w:tabs>
          <w:tab w:val="left" w:pos="2940"/>
          <w:tab w:val="right" w:leader="underscore" w:pos="6236"/>
        </w:tabs>
        <w:spacing w:line="240" w:lineRule="auto"/>
        <w:ind w:left="720" w:firstLine="0"/>
        <w:jc w:val="right"/>
      </w:pPr>
    </w:p>
    <w:p w:rsidR="006C07C4" w:rsidRPr="001C6C1C" w:rsidRDefault="006C07C4" w:rsidP="006C07C4">
      <w:pPr>
        <w:pStyle w:val="Text"/>
        <w:tabs>
          <w:tab w:val="left" w:pos="2940"/>
          <w:tab w:val="right" w:leader="underscore" w:pos="6236"/>
        </w:tabs>
        <w:spacing w:line="240" w:lineRule="auto"/>
        <w:ind w:left="720" w:firstLine="0"/>
        <w:jc w:val="right"/>
      </w:pPr>
      <w:r w:rsidRPr="00EF6364">
        <w:t xml:space="preserve">Заведующий _____________ </w:t>
      </w:r>
      <w:r w:rsidR="00EF388C">
        <w:t>Малышева</w:t>
      </w:r>
      <w:r w:rsidRPr="00EF6364">
        <w:t xml:space="preserve"> Н.В.</w:t>
      </w:r>
      <w:r w:rsidRPr="001C6C1C">
        <w:t xml:space="preserve"> </w:t>
      </w:r>
    </w:p>
    <w:p w:rsidR="006C07C4" w:rsidRDefault="006C07C4" w:rsidP="006C07C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C07C4" w:rsidRDefault="006C07C4" w:rsidP="00EF3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__________/   </w:t>
      </w:r>
      <w:r w:rsidR="00EF388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EF388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</w:p>
    <w:p w:rsidR="006C07C4" w:rsidRDefault="006C07C4" w:rsidP="006C07C4">
      <w:pPr>
        <w:spacing w:after="0"/>
        <w:jc w:val="right"/>
        <w:rPr>
          <w:rFonts w:ascii="Times New Roman" w:hAnsi="Times New Roman" w:cs="Times New Roman"/>
          <w:b/>
        </w:rPr>
      </w:pPr>
    </w:p>
    <w:p w:rsidR="006C07C4" w:rsidRPr="008B7916" w:rsidRDefault="006C07C4" w:rsidP="006C07C4">
      <w:pPr>
        <w:spacing w:after="0"/>
        <w:jc w:val="right"/>
        <w:rPr>
          <w:rFonts w:ascii="Times New Roman" w:hAnsi="Times New Roman" w:cs="Times New Roman"/>
          <w:b/>
        </w:rPr>
      </w:pPr>
      <w:r w:rsidRPr="008B7916">
        <w:rPr>
          <w:rFonts w:ascii="Times New Roman" w:hAnsi="Times New Roman" w:cs="Times New Roman"/>
          <w:b/>
        </w:rPr>
        <w:t>Приложение №1</w:t>
      </w:r>
    </w:p>
    <w:p w:rsidR="006C07C4" w:rsidRDefault="006C07C4" w:rsidP="006C07C4">
      <w:pPr>
        <w:pStyle w:val="ConsPlusNormal"/>
        <w:numPr>
          <w:ilvl w:val="0"/>
          <w:numId w:val="2"/>
        </w:numPr>
        <w:jc w:val="both"/>
        <w:rPr>
          <w:b w:val="0"/>
          <w:sz w:val="24"/>
        </w:rPr>
      </w:pPr>
      <w:r w:rsidRPr="008B7916">
        <w:rPr>
          <w:b w:val="0"/>
          <w:sz w:val="24"/>
        </w:rPr>
        <w:t xml:space="preserve">общие антикоррупционные обязанности работников организации </w:t>
      </w:r>
      <w:r w:rsidRPr="008B7916">
        <w:rPr>
          <w:b w:val="0"/>
          <w:sz w:val="24"/>
        </w:rPr>
        <w:br/>
        <w:t>и специальные обязанности для лиц, замещающих должности с коррупционными рисками;</w:t>
      </w:r>
    </w:p>
    <w:p w:rsidR="006C07C4" w:rsidRPr="008B7916" w:rsidRDefault="006C07C4" w:rsidP="006C07C4">
      <w:pPr>
        <w:pStyle w:val="ConsPlusNormal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положение информирования работниками работодателя о случаях склонения их к совершению коррупционных нарушений и порядке их рассмотрения;</w:t>
      </w:r>
    </w:p>
    <w:p w:rsidR="006C07C4" w:rsidRPr="008B7916" w:rsidRDefault="006C07C4" w:rsidP="006C07C4">
      <w:pPr>
        <w:pStyle w:val="ConsPlusNormal"/>
        <w:numPr>
          <w:ilvl w:val="0"/>
          <w:numId w:val="2"/>
        </w:numPr>
        <w:jc w:val="both"/>
        <w:rPr>
          <w:b w:val="0"/>
          <w:sz w:val="24"/>
        </w:rPr>
      </w:pPr>
      <w:r w:rsidRPr="008B7916">
        <w:rPr>
          <w:b w:val="0"/>
          <w:sz w:val="24"/>
        </w:rPr>
        <w:t>положение о конфликте интересов (с учетом положений ТК РФ, Федерального закона № 273-ФЗ, Федерального закона № 44-ФЗ «О контрактной системе в сфере закупок товаров, работ, услуг для обеспечения государственных и муниципальных нужд», Федерального закона № 7-ФЗ «О неком</w:t>
      </w:r>
      <w:r>
        <w:rPr>
          <w:b w:val="0"/>
          <w:sz w:val="24"/>
        </w:rPr>
        <w:t>мерческих организациях», КоАП);</w:t>
      </w:r>
    </w:p>
    <w:p w:rsidR="006C07C4" w:rsidRPr="008B7916" w:rsidRDefault="006C07C4" w:rsidP="006C07C4">
      <w:pPr>
        <w:pStyle w:val="ConsPlusNormal"/>
        <w:numPr>
          <w:ilvl w:val="0"/>
          <w:numId w:val="2"/>
        </w:numPr>
        <w:jc w:val="both"/>
        <w:rPr>
          <w:b w:val="0"/>
          <w:sz w:val="24"/>
        </w:rPr>
      </w:pPr>
      <w:r w:rsidRPr="008B7916">
        <w:rPr>
          <w:b w:val="0"/>
          <w:sz w:val="24"/>
        </w:rPr>
        <w:lastRenderedPageBreak/>
        <w:t>положение о правилах обмена подарками как внутри организаци</w:t>
      </w:r>
      <w:r>
        <w:rPr>
          <w:b w:val="0"/>
          <w:sz w:val="24"/>
        </w:rPr>
        <w:t>и, так и со внешними субъектами;</w:t>
      </w:r>
    </w:p>
    <w:p w:rsidR="006C07C4" w:rsidRPr="008B7916" w:rsidRDefault="006C07C4" w:rsidP="006C07C4">
      <w:pPr>
        <w:pStyle w:val="ConsPlusNormal"/>
        <w:numPr>
          <w:ilvl w:val="0"/>
          <w:numId w:val="2"/>
        </w:numPr>
        <w:jc w:val="both"/>
        <w:rPr>
          <w:b w:val="0"/>
          <w:sz w:val="24"/>
        </w:rPr>
      </w:pPr>
      <w:r w:rsidRPr="008B7916">
        <w:rPr>
          <w:b w:val="0"/>
          <w:sz w:val="24"/>
        </w:rPr>
        <w:t>кодекс этики работников</w:t>
      </w:r>
      <w:r>
        <w:rPr>
          <w:b w:val="0"/>
          <w:sz w:val="24"/>
        </w:rPr>
        <w:t xml:space="preserve"> организации.</w:t>
      </w:r>
    </w:p>
    <w:bookmarkEnd w:id="0"/>
    <w:p w:rsidR="00390ADA" w:rsidRDefault="00390ADA"/>
    <w:sectPr w:rsidR="00390ADA" w:rsidSect="006C07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236"/>
    <w:multiLevelType w:val="hybridMultilevel"/>
    <w:tmpl w:val="428AF4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194393"/>
    <w:multiLevelType w:val="hybridMultilevel"/>
    <w:tmpl w:val="2A4CEE6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C4"/>
    <w:rsid w:val="00213F26"/>
    <w:rsid w:val="002802E9"/>
    <w:rsid w:val="0036134C"/>
    <w:rsid w:val="00390ADA"/>
    <w:rsid w:val="006C07C4"/>
    <w:rsid w:val="007023D3"/>
    <w:rsid w:val="009C03D8"/>
    <w:rsid w:val="009F7255"/>
    <w:rsid w:val="00EF388C"/>
    <w:rsid w:val="00F037EA"/>
    <w:rsid w:val="00F4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6C07C4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C07C4"/>
    <w:rPr>
      <w:color w:val="0000FF" w:themeColor="hyperlink"/>
      <w:u w:val="single"/>
    </w:rPr>
  </w:style>
  <w:style w:type="paragraph" w:customStyle="1" w:styleId="ConsPlusNormal">
    <w:name w:val="ConsPlusNormal"/>
    <w:rsid w:val="006C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A4C79A67ED97633B94F851180DFBA0057FE6B322806DDE7891B3FE8D622CADD7E6221BZFw0L" TargetMode="External"/><Relationship Id="rId5" Type="http://schemas.openxmlformats.org/officeDocument/2006/relationships/hyperlink" Target="consultantplus://offline/ref=F0A4C79A67ED97633B94F851180DFBA0057FEBB725806DDE7891B3FE8D622CADD7E62213F0F3A060ZAw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dcterms:created xsi:type="dcterms:W3CDTF">2017-02-15T12:27:00Z</dcterms:created>
  <dcterms:modified xsi:type="dcterms:W3CDTF">2017-02-15T12:27:00Z</dcterms:modified>
</cp:coreProperties>
</file>